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C9" w:rsidRPr="00E277C9" w:rsidRDefault="00E277C9">
      <w:pPr>
        <w:ind w:left="0" w:firstLine="719"/>
        <w:rPr>
          <w:sz w:val="24"/>
          <w:szCs w:val="24"/>
        </w:rPr>
      </w:pPr>
      <w:r w:rsidRPr="00E277C9">
        <w:rPr>
          <w:sz w:val="24"/>
          <w:szCs w:val="24"/>
        </w:rPr>
        <w:t>Письмо №1139 от 11 ноября 2022 года</w:t>
      </w:r>
    </w:p>
    <w:p w:rsidR="00E277C9" w:rsidRPr="00E277C9" w:rsidRDefault="00E277C9">
      <w:pPr>
        <w:ind w:left="0" w:firstLine="719"/>
        <w:rPr>
          <w:sz w:val="24"/>
          <w:szCs w:val="24"/>
        </w:rPr>
      </w:pPr>
    </w:p>
    <w:p w:rsidR="00E277C9" w:rsidRPr="00E277C9" w:rsidRDefault="00E277C9">
      <w:pPr>
        <w:ind w:left="0" w:firstLine="719"/>
        <w:rPr>
          <w:b/>
          <w:sz w:val="24"/>
          <w:szCs w:val="24"/>
        </w:rPr>
      </w:pPr>
      <w:bookmarkStart w:id="0" w:name="_GoBack"/>
      <w:r w:rsidRPr="00E277C9">
        <w:rPr>
          <w:b/>
          <w:sz w:val="24"/>
          <w:szCs w:val="24"/>
        </w:rPr>
        <w:t>О направлении на КПК учителей физики</w:t>
      </w:r>
    </w:p>
    <w:bookmarkEnd w:id="0"/>
    <w:p w:rsidR="00E277C9" w:rsidRPr="00E277C9" w:rsidRDefault="00E277C9">
      <w:pPr>
        <w:ind w:left="0" w:firstLine="719"/>
        <w:rPr>
          <w:sz w:val="24"/>
          <w:szCs w:val="24"/>
        </w:rPr>
      </w:pPr>
    </w:p>
    <w:p w:rsidR="00E277C9" w:rsidRDefault="00E277C9" w:rsidP="00E277C9">
      <w:pPr>
        <w:ind w:left="0" w:firstLine="719"/>
        <w:jc w:val="right"/>
        <w:rPr>
          <w:sz w:val="24"/>
          <w:szCs w:val="24"/>
        </w:rPr>
      </w:pPr>
      <w:r w:rsidRPr="00E277C9">
        <w:rPr>
          <w:sz w:val="24"/>
          <w:szCs w:val="24"/>
        </w:rPr>
        <w:t>Руководителям ОО</w:t>
      </w:r>
    </w:p>
    <w:p w:rsidR="00E277C9" w:rsidRPr="00E277C9" w:rsidRDefault="00E277C9" w:rsidP="00E277C9">
      <w:pPr>
        <w:ind w:left="0" w:firstLine="719"/>
        <w:jc w:val="right"/>
        <w:rPr>
          <w:sz w:val="24"/>
          <w:szCs w:val="24"/>
        </w:rPr>
      </w:pPr>
    </w:p>
    <w:p w:rsidR="00B5071E" w:rsidRPr="00E277C9" w:rsidRDefault="00E277C9">
      <w:pPr>
        <w:ind w:left="0" w:firstLine="719"/>
        <w:rPr>
          <w:sz w:val="24"/>
          <w:szCs w:val="24"/>
        </w:rPr>
      </w:pPr>
      <w:r w:rsidRPr="00E277C9">
        <w:rPr>
          <w:sz w:val="24"/>
          <w:szCs w:val="24"/>
        </w:rPr>
        <w:t>В рамках региональной программы повышения качества образования и поддержки школ с низкими результатами обучения и шко</w:t>
      </w:r>
      <w:r w:rsidRPr="00E277C9">
        <w:rPr>
          <w:sz w:val="24"/>
          <w:szCs w:val="24"/>
        </w:rPr>
        <w:t>л, функционирующих в неблагоприятных социальных услови</w:t>
      </w:r>
      <w:r w:rsidRPr="00E277C9">
        <w:rPr>
          <w:sz w:val="24"/>
          <w:szCs w:val="24"/>
        </w:rPr>
        <w:t>ях</w:t>
      </w:r>
      <w:r w:rsidRPr="00E277C9">
        <w:rPr>
          <w:sz w:val="24"/>
          <w:szCs w:val="24"/>
        </w:rPr>
        <w:t xml:space="preserve">, в соответствии с письмом ДИРО №217/22 от 11.11.2022г. </w:t>
      </w:r>
      <w:r w:rsidRPr="00E277C9">
        <w:rPr>
          <w:sz w:val="24"/>
          <w:szCs w:val="24"/>
        </w:rPr>
        <w:t>МКУ «Управление образования»</w:t>
      </w:r>
      <w:r w:rsidRPr="00E277C9">
        <w:rPr>
          <w:sz w:val="24"/>
          <w:szCs w:val="24"/>
        </w:rPr>
        <w:t xml:space="preserve"> информирует о том, что </w:t>
      </w:r>
      <w:r w:rsidRPr="00E277C9">
        <w:rPr>
          <w:sz w:val="24"/>
          <w:szCs w:val="24"/>
        </w:rPr>
        <w:t>Центром непрерывного повышения профессионального мастерства ГБУ ДПО РД «Дагестанский институт развития образования» запланировано проведение курсов повышения квалификации учителей физики по программе</w:t>
      </w:r>
      <w:r w:rsidRPr="00E277C9">
        <w:rPr>
          <w:sz w:val="24"/>
          <w:szCs w:val="24"/>
        </w:rPr>
        <w:t xml:space="preserve"> «Совершенствование предметных компетенций учителя физики по подготовке выпускников к ГИА»</w:t>
      </w:r>
      <w:r>
        <w:rPr>
          <w:sz w:val="24"/>
          <w:szCs w:val="24"/>
        </w:rPr>
        <w:t>.</w:t>
      </w:r>
    </w:p>
    <w:p w:rsidR="00B5071E" w:rsidRPr="00E277C9" w:rsidRDefault="00E277C9" w:rsidP="00E277C9">
      <w:pPr>
        <w:spacing w:after="266"/>
        <w:ind w:left="7" w:firstLine="712"/>
        <w:rPr>
          <w:sz w:val="24"/>
          <w:szCs w:val="24"/>
        </w:rPr>
      </w:pPr>
      <w:r w:rsidRPr="00E277C9">
        <w:rPr>
          <w:sz w:val="24"/>
          <w:szCs w:val="24"/>
        </w:rPr>
        <w:t xml:space="preserve">Просим вас проинформировать учителей согласно спискам, </w:t>
      </w:r>
      <w:r w:rsidRPr="00E277C9">
        <w:rPr>
          <w:noProof/>
          <w:sz w:val="24"/>
          <w:szCs w:val="24"/>
        </w:rPr>
        <w:drawing>
          <wp:inline distT="0" distB="0" distL="0" distR="0">
            <wp:extent cx="4569" cy="4568"/>
            <wp:effectExtent l="0" t="0" r="0" b="0"/>
            <wp:docPr id="1422" name="Picture 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Picture 14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77C9">
        <w:rPr>
          <w:sz w:val="24"/>
          <w:szCs w:val="24"/>
        </w:rPr>
        <w:t>представленными в приложении к письму и обеспечить их явку на очный формат занятий в установленные графиком д</w:t>
      </w:r>
      <w:r w:rsidRPr="00E277C9">
        <w:rPr>
          <w:sz w:val="24"/>
          <w:szCs w:val="24"/>
        </w:rPr>
        <w:t xml:space="preserve">ату и время. Учителям при себе иметь копии паспорта и СНИЛС. </w:t>
      </w:r>
      <w:r w:rsidRPr="00E277C9">
        <w:rPr>
          <w:sz w:val="24"/>
          <w:szCs w:val="24"/>
        </w:rPr>
        <w:t>Начало занятия: 08:20</w:t>
      </w:r>
    </w:p>
    <w:p w:rsidR="00B5071E" w:rsidRPr="00E277C9" w:rsidRDefault="00E277C9">
      <w:pPr>
        <w:spacing w:after="284"/>
        <w:ind w:left="719" w:firstLine="0"/>
        <w:jc w:val="left"/>
        <w:rPr>
          <w:sz w:val="24"/>
          <w:szCs w:val="24"/>
        </w:rPr>
      </w:pPr>
      <w:r w:rsidRPr="00E277C9">
        <w:rPr>
          <w:sz w:val="24"/>
          <w:szCs w:val="24"/>
        </w:rPr>
        <w:t>График занятий:</w:t>
      </w:r>
    </w:p>
    <w:p w:rsidR="00B5071E" w:rsidRPr="00E277C9" w:rsidRDefault="00E277C9">
      <w:pPr>
        <w:numPr>
          <w:ilvl w:val="0"/>
          <w:numId w:val="1"/>
        </w:numPr>
        <w:ind w:left="1193" w:hanging="460"/>
        <w:rPr>
          <w:sz w:val="24"/>
          <w:szCs w:val="24"/>
        </w:rPr>
      </w:pPr>
      <w:r w:rsidRPr="00E277C9">
        <w:rPr>
          <w:sz w:val="24"/>
          <w:szCs w:val="24"/>
        </w:rPr>
        <w:t>14.11- очно (Лекторий ЦОКО, 2 этаж)</w:t>
      </w:r>
    </w:p>
    <w:p w:rsidR="00B5071E" w:rsidRPr="00E277C9" w:rsidRDefault="00E277C9">
      <w:pPr>
        <w:numPr>
          <w:ilvl w:val="0"/>
          <w:numId w:val="1"/>
        </w:numPr>
        <w:spacing w:after="263"/>
        <w:ind w:left="1193" w:hanging="460"/>
        <w:rPr>
          <w:sz w:val="24"/>
          <w:szCs w:val="24"/>
        </w:rPr>
      </w:pPr>
      <w:r w:rsidRPr="00E277C9">
        <w:rPr>
          <w:sz w:val="24"/>
          <w:szCs w:val="24"/>
        </w:rPr>
        <w:t>15.11- очно (Конференц-зал, З этаж)</w:t>
      </w:r>
    </w:p>
    <w:p w:rsidR="00B5071E" w:rsidRDefault="00E277C9" w:rsidP="00E277C9">
      <w:pPr>
        <w:pStyle w:val="a3"/>
        <w:numPr>
          <w:ilvl w:val="0"/>
          <w:numId w:val="2"/>
        </w:numPr>
        <w:spacing w:line="240" w:lineRule="auto"/>
        <w:ind w:right="22"/>
        <w:jc w:val="center"/>
        <w:rPr>
          <w:sz w:val="24"/>
          <w:szCs w:val="24"/>
        </w:rPr>
      </w:pPr>
      <w:r w:rsidRPr="00E277C9">
        <w:rPr>
          <w:sz w:val="24"/>
          <w:szCs w:val="24"/>
        </w:rPr>
        <w:t xml:space="preserve">Приложение 1. </w:t>
      </w:r>
      <w:r w:rsidRPr="00E277C9">
        <w:rPr>
          <w:sz w:val="24"/>
          <w:szCs w:val="24"/>
        </w:rPr>
        <w:t>Список учителей, приглашенных на 14-15.11.2О22г.</w:t>
      </w:r>
    </w:p>
    <w:p w:rsidR="00E277C9" w:rsidRPr="00E277C9" w:rsidRDefault="00E277C9" w:rsidP="00E277C9">
      <w:pPr>
        <w:pStyle w:val="a3"/>
        <w:numPr>
          <w:ilvl w:val="0"/>
          <w:numId w:val="2"/>
        </w:numPr>
        <w:spacing w:line="240" w:lineRule="auto"/>
        <w:ind w:right="22"/>
        <w:jc w:val="center"/>
        <w:rPr>
          <w:sz w:val="24"/>
          <w:szCs w:val="24"/>
        </w:rPr>
      </w:pPr>
    </w:p>
    <w:tbl>
      <w:tblPr>
        <w:tblStyle w:val="a4"/>
        <w:tblW w:w="9214" w:type="dxa"/>
        <w:tblLook w:val="04A0" w:firstRow="1" w:lastRow="0" w:firstColumn="1" w:lastColumn="0" w:noHBand="0" w:noVBand="1"/>
      </w:tblPr>
      <w:tblGrid>
        <w:gridCol w:w="468"/>
        <w:gridCol w:w="2651"/>
        <w:gridCol w:w="2001"/>
        <w:gridCol w:w="4094"/>
      </w:tblGrid>
      <w:tr w:rsidR="00E277C9" w:rsidRPr="00E277C9" w:rsidTr="00E277C9">
        <w:trPr>
          <w:trHeight w:val="209"/>
        </w:trPr>
        <w:tc>
          <w:tcPr>
            <w:tcW w:w="9214" w:type="dxa"/>
            <w:gridSpan w:val="4"/>
            <w:noWrap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277C9">
              <w:rPr>
                <w:b/>
                <w:bCs/>
                <w:sz w:val="24"/>
                <w:szCs w:val="24"/>
              </w:rPr>
              <w:t>14-15 ноября 2022 г. в 8.20</w:t>
            </w:r>
          </w:p>
        </w:tc>
      </w:tr>
      <w:tr w:rsidR="00E277C9" w:rsidRPr="00E277C9" w:rsidTr="00E277C9">
        <w:trPr>
          <w:trHeight w:val="630"/>
        </w:trPr>
        <w:tc>
          <w:tcPr>
            <w:tcW w:w="468" w:type="dxa"/>
            <w:noWrap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277C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51" w:type="dxa"/>
            <w:noWrap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277C9">
              <w:rPr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200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277C9">
              <w:rPr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94" w:type="dxa"/>
            <w:noWrap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277C9"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</w:tr>
      <w:tr w:rsidR="00E277C9" w:rsidRPr="00E277C9" w:rsidTr="00E277C9">
        <w:trPr>
          <w:trHeight w:val="315"/>
        </w:trPr>
        <w:tc>
          <w:tcPr>
            <w:tcW w:w="468" w:type="dxa"/>
            <w:noWrap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277C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277C9">
              <w:rPr>
                <w:sz w:val="24"/>
                <w:szCs w:val="24"/>
              </w:rPr>
              <w:t>Магомедгаджиев</w:t>
            </w:r>
            <w:proofErr w:type="spellEnd"/>
            <w:r w:rsidRPr="00E277C9">
              <w:rPr>
                <w:sz w:val="24"/>
                <w:szCs w:val="24"/>
              </w:rPr>
              <w:t xml:space="preserve"> Осман </w:t>
            </w:r>
            <w:proofErr w:type="spellStart"/>
            <w:r w:rsidRPr="00E277C9">
              <w:rPr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200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094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МКОУ "</w:t>
            </w:r>
            <w:proofErr w:type="spellStart"/>
            <w:r w:rsidRPr="00E277C9">
              <w:rPr>
                <w:sz w:val="24"/>
                <w:szCs w:val="24"/>
              </w:rPr>
              <w:t>Нижнемулебкинская</w:t>
            </w:r>
            <w:proofErr w:type="spellEnd"/>
            <w:r w:rsidRPr="00E277C9">
              <w:rPr>
                <w:sz w:val="24"/>
                <w:szCs w:val="24"/>
              </w:rPr>
              <w:t xml:space="preserve"> СОШ"</w:t>
            </w:r>
          </w:p>
        </w:tc>
      </w:tr>
      <w:tr w:rsidR="00E277C9" w:rsidRPr="00E277C9" w:rsidTr="00E277C9">
        <w:trPr>
          <w:trHeight w:val="315"/>
        </w:trPr>
        <w:tc>
          <w:tcPr>
            <w:tcW w:w="468" w:type="dxa"/>
            <w:noWrap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277C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 xml:space="preserve">Джабраилова </w:t>
            </w:r>
            <w:proofErr w:type="spellStart"/>
            <w:r w:rsidRPr="00E277C9">
              <w:rPr>
                <w:sz w:val="24"/>
                <w:szCs w:val="24"/>
              </w:rPr>
              <w:t>Кумсият</w:t>
            </w:r>
            <w:proofErr w:type="spellEnd"/>
            <w:r w:rsidRPr="00E277C9">
              <w:rPr>
                <w:sz w:val="24"/>
                <w:szCs w:val="24"/>
              </w:rPr>
              <w:t xml:space="preserve"> </w:t>
            </w:r>
            <w:proofErr w:type="spellStart"/>
            <w:r w:rsidRPr="00E277C9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00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094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МКОУ "</w:t>
            </w:r>
            <w:proofErr w:type="spellStart"/>
            <w:r w:rsidRPr="00E277C9">
              <w:rPr>
                <w:sz w:val="24"/>
                <w:szCs w:val="24"/>
              </w:rPr>
              <w:t>Кичигамринская</w:t>
            </w:r>
            <w:proofErr w:type="spellEnd"/>
            <w:r w:rsidRPr="00E277C9">
              <w:rPr>
                <w:sz w:val="24"/>
                <w:szCs w:val="24"/>
              </w:rPr>
              <w:t xml:space="preserve"> СОШ"</w:t>
            </w:r>
          </w:p>
        </w:tc>
      </w:tr>
      <w:tr w:rsidR="00E277C9" w:rsidRPr="00E277C9" w:rsidTr="00E277C9">
        <w:trPr>
          <w:trHeight w:val="315"/>
        </w:trPr>
        <w:tc>
          <w:tcPr>
            <w:tcW w:w="468" w:type="dxa"/>
            <w:noWrap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277C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Османов Ильяс Исаевич</w:t>
            </w:r>
          </w:p>
        </w:tc>
        <w:tc>
          <w:tcPr>
            <w:tcW w:w="200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094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МКОУ "</w:t>
            </w:r>
            <w:proofErr w:type="spellStart"/>
            <w:r w:rsidRPr="00E277C9">
              <w:rPr>
                <w:sz w:val="24"/>
                <w:szCs w:val="24"/>
              </w:rPr>
              <w:t>Кадиркентская</w:t>
            </w:r>
            <w:proofErr w:type="spellEnd"/>
            <w:r w:rsidRPr="00E277C9">
              <w:rPr>
                <w:sz w:val="24"/>
                <w:szCs w:val="24"/>
              </w:rPr>
              <w:t xml:space="preserve"> СОШ"</w:t>
            </w:r>
          </w:p>
        </w:tc>
      </w:tr>
      <w:tr w:rsidR="00E277C9" w:rsidRPr="00E277C9" w:rsidTr="00E277C9">
        <w:trPr>
          <w:trHeight w:val="315"/>
        </w:trPr>
        <w:tc>
          <w:tcPr>
            <w:tcW w:w="468" w:type="dxa"/>
            <w:noWrap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277C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 xml:space="preserve">Меджидова </w:t>
            </w:r>
            <w:proofErr w:type="spellStart"/>
            <w:r w:rsidRPr="00E277C9">
              <w:rPr>
                <w:sz w:val="24"/>
                <w:szCs w:val="24"/>
              </w:rPr>
              <w:t>Умупазил</w:t>
            </w:r>
            <w:proofErr w:type="spellEnd"/>
            <w:r w:rsidRPr="00E277C9">
              <w:rPr>
                <w:sz w:val="24"/>
                <w:szCs w:val="24"/>
              </w:rPr>
              <w:t xml:space="preserve"> </w:t>
            </w:r>
            <w:proofErr w:type="spellStart"/>
            <w:r w:rsidRPr="00E277C9">
              <w:rPr>
                <w:sz w:val="24"/>
                <w:szCs w:val="24"/>
              </w:rPr>
              <w:t>Каримуллаевна</w:t>
            </w:r>
            <w:proofErr w:type="spellEnd"/>
          </w:p>
        </w:tc>
        <w:tc>
          <w:tcPr>
            <w:tcW w:w="200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094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МКОУ "</w:t>
            </w:r>
            <w:proofErr w:type="spellStart"/>
            <w:r w:rsidRPr="00E277C9">
              <w:rPr>
                <w:sz w:val="24"/>
                <w:szCs w:val="24"/>
              </w:rPr>
              <w:t>Ванашимахинская</w:t>
            </w:r>
            <w:proofErr w:type="spellEnd"/>
            <w:r w:rsidRPr="00E277C9">
              <w:rPr>
                <w:sz w:val="24"/>
                <w:szCs w:val="24"/>
              </w:rPr>
              <w:t xml:space="preserve"> СОШ </w:t>
            </w:r>
            <w:proofErr w:type="spellStart"/>
            <w:r w:rsidRPr="00E277C9">
              <w:rPr>
                <w:sz w:val="24"/>
                <w:szCs w:val="24"/>
              </w:rPr>
              <w:t>им.С.Омарова</w:t>
            </w:r>
            <w:proofErr w:type="spellEnd"/>
            <w:r w:rsidRPr="00E277C9">
              <w:rPr>
                <w:sz w:val="24"/>
                <w:szCs w:val="24"/>
              </w:rPr>
              <w:t>"</w:t>
            </w:r>
          </w:p>
        </w:tc>
      </w:tr>
      <w:tr w:rsidR="00E277C9" w:rsidRPr="00E277C9" w:rsidTr="00E277C9">
        <w:trPr>
          <w:trHeight w:val="315"/>
        </w:trPr>
        <w:tc>
          <w:tcPr>
            <w:tcW w:w="468" w:type="dxa"/>
            <w:noWrap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277C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277C9">
              <w:rPr>
                <w:sz w:val="24"/>
                <w:szCs w:val="24"/>
              </w:rPr>
              <w:t>Абидова</w:t>
            </w:r>
            <w:proofErr w:type="spellEnd"/>
            <w:r w:rsidRPr="00E277C9">
              <w:rPr>
                <w:sz w:val="24"/>
                <w:szCs w:val="24"/>
              </w:rPr>
              <w:t xml:space="preserve"> </w:t>
            </w:r>
            <w:proofErr w:type="spellStart"/>
            <w:r w:rsidRPr="00E277C9">
              <w:rPr>
                <w:sz w:val="24"/>
                <w:szCs w:val="24"/>
              </w:rPr>
              <w:t>Пирдауз</w:t>
            </w:r>
            <w:proofErr w:type="spellEnd"/>
            <w:r w:rsidRPr="00E277C9">
              <w:rPr>
                <w:sz w:val="24"/>
                <w:szCs w:val="24"/>
              </w:rPr>
              <w:t xml:space="preserve"> </w:t>
            </w:r>
            <w:proofErr w:type="spellStart"/>
            <w:r w:rsidRPr="00E277C9">
              <w:rPr>
                <w:sz w:val="24"/>
                <w:szCs w:val="24"/>
              </w:rPr>
              <w:t>Касумовна</w:t>
            </w:r>
            <w:proofErr w:type="spellEnd"/>
          </w:p>
        </w:tc>
        <w:tc>
          <w:tcPr>
            <w:tcW w:w="200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094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МКОУ "</w:t>
            </w:r>
            <w:proofErr w:type="spellStart"/>
            <w:r w:rsidRPr="00E277C9">
              <w:rPr>
                <w:sz w:val="24"/>
                <w:szCs w:val="24"/>
              </w:rPr>
              <w:t>Аймаумахинская</w:t>
            </w:r>
            <w:proofErr w:type="spellEnd"/>
            <w:r w:rsidRPr="00E277C9">
              <w:rPr>
                <w:sz w:val="24"/>
                <w:szCs w:val="24"/>
              </w:rPr>
              <w:t xml:space="preserve"> СОШ"</w:t>
            </w:r>
          </w:p>
        </w:tc>
      </w:tr>
      <w:tr w:rsidR="00E277C9" w:rsidRPr="00E277C9" w:rsidTr="00E277C9">
        <w:trPr>
          <w:trHeight w:val="315"/>
        </w:trPr>
        <w:tc>
          <w:tcPr>
            <w:tcW w:w="468" w:type="dxa"/>
            <w:noWrap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277C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5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 xml:space="preserve">Алиева </w:t>
            </w:r>
            <w:proofErr w:type="spellStart"/>
            <w:r w:rsidRPr="00E277C9">
              <w:rPr>
                <w:sz w:val="24"/>
                <w:szCs w:val="24"/>
              </w:rPr>
              <w:t>Басират</w:t>
            </w:r>
            <w:proofErr w:type="spellEnd"/>
            <w:r w:rsidRPr="00E277C9">
              <w:rPr>
                <w:sz w:val="24"/>
                <w:szCs w:val="24"/>
              </w:rPr>
              <w:t xml:space="preserve"> </w:t>
            </w:r>
            <w:proofErr w:type="spellStart"/>
            <w:r w:rsidRPr="00E277C9">
              <w:rPr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00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094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МКОУ "</w:t>
            </w:r>
            <w:proofErr w:type="spellStart"/>
            <w:r w:rsidRPr="00E277C9">
              <w:rPr>
                <w:sz w:val="24"/>
                <w:szCs w:val="24"/>
              </w:rPr>
              <w:t>Дегвинская</w:t>
            </w:r>
            <w:proofErr w:type="spellEnd"/>
            <w:r w:rsidRPr="00E277C9">
              <w:rPr>
                <w:sz w:val="24"/>
                <w:szCs w:val="24"/>
              </w:rPr>
              <w:t xml:space="preserve"> СОШ"</w:t>
            </w:r>
          </w:p>
        </w:tc>
      </w:tr>
      <w:tr w:rsidR="00E277C9" w:rsidRPr="00E277C9" w:rsidTr="00E277C9">
        <w:trPr>
          <w:trHeight w:val="315"/>
        </w:trPr>
        <w:tc>
          <w:tcPr>
            <w:tcW w:w="468" w:type="dxa"/>
            <w:noWrap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277C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5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277C9">
              <w:rPr>
                <w:sz w:val="24"/>
                <w:szCs w:val="24"/>
              </w:rPr>
              <w:t>Загирбекова</w:t>
            </w:r>
            <w:proofErr w:type="spellEnd"/>
            <w:r w:rsidRPr="00E277C9">
              <w:rPr>
                <w:sz w:val="24"/>
                <w:szCs w:val="24"/>
              </w:rPr>
              <w:t xml:space="preserve"> </w:t>
            </w:r>
            <w:proofErr w:type="spellStart"/>
            <w:r w:rsidRPr="00E277C9">
              <w:rPr>
                <w:sz w:val="24"/>
                <w:szCs w:val="24"/>
              </w:rPr>
              <w:t>Патимат</w:t>
            </w:r>
            <w:proofErr w:type="spellEnd"/>
            <w:r w:rsidRPr="00E277C9">
              <w:rPr>
                <w:sz w:val="24"/>
                <w:szCs w:val="24"/>
              </w:rPr>
              <w:t xml:space="preserve"> </w:t>
            </w:r>
            <w:proofErr w:type="spellStart"/>
            <w:r w:rsidRPr="00E277C9">
              <w:rPr>
                <w:sz w:val="24"/>
                <w:szCs w:val="24"/>
              </w:rPr>
              <w:t>Курбаналиевна</w:t>
            </w:r>
            <w:proofErr w:type="spellEnd"/>
          </w:p>
        </w:tc>
        <w:tc>
          <w:tcPr>
            <w:tcW w:w="2001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094" w:type="dxa"/>
            <w:hideMark/>
          </w:tcPr>
          <w:p w:rsidR="00E277C9" w:rsidRPr="00E277C9" w:rsidRDefault="00E277C9" w:rsidP="00E277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277C9">
              <w:rPr>
                <w:sz w:val="24"/>
                <w:szCs w:val="24"/>
              </w:rPr>
              <w:t>МКОУ "</w:t>
            </w:r>
            <w:proofErr w:type="spellStart"/>
            <w:r w:rsidRPr="00E277C9">
              <w:rPr>
                <w:sz w:val="24"/>
                <w:szCs w:val="24"/>
              </w:rPr>
              <w:t>Кичигамринская</w:t>
            </w:r>
            <w:proofErr w:type="spellEnd"/>
            <w:r w:rsidRPr="00E277C9">
              <w:rPr>
                <w:sz w:val="24"/>
                <w:szCs w:val="24"/>
              </w:rPr>
              <w:t xml:space="preserve"> СОШ"</w:t>
            </w:r>
          </w:p>
        </w:tc>
      </w:tr>
    </w:tbl>
    <w:p w:rsidR="00E277C9" w:rsidRDefault="00E277C9" w:rsidP="00E277C9">
      <w:pPr>
        <w:spacing w:line="240" w:lineRule="auto"/>
        <w:ind w:firstLine="547"/>
        <w:rPr>
          <w:rFonts w:eastAsiaTheme="minorHAnsi"/>
          <w:spacing w:val="5"/>
          <w:shd w:val="clear" w:color="auto" w:fill="FFFFFF"/>
          <w:lang w:eastAsia="en-US"/>
        </w:rPr>
      </w:pPr>
    </w:p>
    <w:p w:rsidR="00E277C9" w:rsidRPr="00E277C9" w:rsidRDefault="00E277C9" w:rsidP="00E277C9">
      <w:pPr>
        <w:spacing w:line="240" w:lineRule="auto"/>
        <w:ind w:firstLine="547"/>
        <w:rPr>
          <w:rFonts w:eastAsiaTheme="minorHAnsi"/>
          <w:spacing w:val="5"/>
          <w:sz w:val="24"/>
          <w:shd w:val="clear" w:color="auto" w:fill="FFFFFF"/>
          <w:lang w:eastAsia="en-US"/>
        </w:rPr>
      </w:pPr>
      <w:r w:rsidRPr="00E277C9">
        <w:rPr>
          <w:rFonts w:eastAsiaTheme="minorHAnsi"/>
          <w:spacing w:val="5"/>
          <w:sz w:val="24"/>
          <w:shd w:val="clear" w:color="auto" w:fill="FFFFFF"/>
          <w:lang w:eastAsia="en-US"/>
        </w:rPr>
        <w:t>Начальник МКУ «УО</w:t>
      </w:r>
      <w:proofErr w:type="gramStart"/>
      <w:r w:rsidRPr="00E277C9">
        <w:rPr>
          <w:rFonts w:eastAsiaTheme="minorHAnsi"/>
          <w:spacing w:val="5"/>
          <w:sz w:val="24"/>
          <w:shd w:val="clear" w:color="auto" w:fill="FFFFFF"/>
          <w:lang w:eastAsia="en-US"/>
        </w:rPr>
        <w:t xml:space="preserve">»:   </w:t>
      </w:r>
      <w:proofErr w:type="gramEnd"/>
      <w:r w:rsidRPr="00E277C9">
        <w:rPr>
          <w:rFonts w:eastAsiaTheme="minorHAnsi"/>
          <w:spacing w:val="5"/>
          <w:sz w:val="24"/>
          <w:shd w:val="clear" w:color="auto" w:fill="FFFFFF"/>
          <w:lang w:eastAsia="en-US"/>
        </w:rPr>
        <w:t xml:space="preserve">   </w:t>
      </w:r>
      <w:r>
        <w:rPr>
          <w:rFonts w:eastAsiaTheme="minorHAnsi"/>
          <w:spacing w:val="5"/>
          <w:sz w:val="24"/>
          <w:shd w:val="clear" w:color="auto" w:fill="FFFFFF"/>
          <w:lang w:eastAsia="en-US"/>
        </w:rPr>
        <w:t xml:space="preserve">                  </w:t>
      </w:r>
      <w:r w:rsidRPr="00E277C9">
        <w:rPr>
          <w:rFonts w:eastAsiaTheme="minorHAnsi"/>
          <w:spacing w:val="5"/>
          <w:sz w:val="24"/>
          <w:shd w:val="clear" w:color="auto" w:fill="FFFFFF"/>
          <w:lang w:eastAsia="en-US"/>
        </w:rPr>
        <w:t xml:space="preserve">                                           </w:t>
      </w:r>
      <w:proofErr w:type="spellStart"/>
      <w:r w:rsidRPr="00E277C9">
        <w:rPr>
          <w:rFonts w:eastAsiaTheme="minorHAnsi"/>
          <w:spacing w:val="5"/>
          <w:sz w:val="24"/>
          <w:shd w:val="clear" w:color="auto" w:fill="FFFFFF"/>
          <w:lang w:eastAsia="en-US"/>
        </w:rPr>
        <w:t>Х.Исаева</w:t>
      </w:r>
      <w:proofErr w:type="spellEnd"/>
    </w:p>
    <w:p w:rsidR="00E277C9" w:rsidRPr="000C3CDF" w:rsidRDefault="00E277C9" w:rsidP="00E277C9">
      <w:pPr>
        <w:spacing w:line="240" w:lineRule="auto"/>
        <w:ind w:firstLine="547"/>
        <w:rPr>
          <w:rFonts w:eastAsiaTheme="minorHAnsi"/>
          <w:spacing w:val="5"/>
          <w:szCs w:val="24"/>
          <w:shd w:val="clear" w:color="auto" w:fill="FFFFFF"/>
          <w:lang w:eastAsia="en-US"/>
        </w:rPr>
      </w:pPr>
    </w:p>
    <w:p w:rsidR="00E277C9" w:rsidRPr="000C3CDF" w:rsidRDefault="00E277C9" w:rsidP="00E277C9">
      <w:pPr>
        <w:spacing w:line="240" w:lineRule="auto"/>
        <w:ind w:firstLine="547"/>
        <w:rPr>
          <w:rFonts w:eastAsiaTheme="minorHAnsi"/>
          <w:i/>
          <w:spacing w:val="5"/>
          <w:sz w:val="22"/>
          <w:shd w:val="clear" w:color="auto" w:fill="FFFFFF"/>
          <w:lang w:eastAsia="en-US"/>
        </w:rPr>
      </w:pPr>
      <w:proofErr w:type="spellStart"/>
      <w:r w:rsidRPr="000C3CDF">
        <w:rPr>
          <w:rFonts w:eastAsiaTheme="minorHAnsi"/>
          <w:i/>
          <w:spacing w:val="5"/>
          <w:sz w:val="22"/>
          <w:shd w:val="clear" w:color="auto" w:fill="FFFFFF"/>
          <w:lang w:eastAsia="en-US"/>
        </w:rPr>
        <w:t>Исп.Магомедова</w:t>
      </w:r>
      <w:proofErr w:type="spellEnd"/>
      <w:r w:rsidRPr="000C3CDF">
        <w:rPr>
          <w:rFonts w:eastAsiaTheme="minorHAnsi"/>
          <w:i/>
          <w:spacing w:val="5"/>
          <w:sz w:val="22"/>
          <w:shd w:val="clear" w:color="auto" w:fill="FFFFFF"/>
          <w:lang w:eastAsia="en-US"/>
        </w:rPr>
        <w:t xml:space="preserve"> У.К.</w:t>
      </w:r>
    </w:p>
    <w:p w:rsidR="00E277C9" w:rsidRPr="00656751" w:rsidRDefault="00E277C9" w:rsidP="00E277C9">
      <w:pPr>
        <w:spacing w:line="240" w:lineRule="auto"/>
        <w:ind w:firstLine="547"/>
      </w:pPr>
      <w:r w:rsidRPr="000C3CDF">
        <w:rPr>
          <w:rFonts w:eastAsiaTheme="minorHAnsi"/>
          <w:i/>
          <w:spacing w:val="5"/>
          <w:sz w:val="22"/>
          <w:shd w:val="clear" w:color="auto" w:fill="FFFFFF"/>
          <w:lang w:eastAsia="en-US"/>
        </w:rPr>
        <w:t>Тел.: 8 903 482 57 46</w:t>
      </w:r>
    </w:p>
    <w:p w:rsidR="00E277C9" w:rsidRPr="00BA540B" w:rsidRDefault="00E277C9" w:rsidP="00E277C9">
      <w:pPr>
        <w:ind w:firstLine="567"/>
      </w:pPr>
    </w:p>
    <w:p w:rsidR="00E277C9" w:rsidRPr="00E277C9" w:rsidRDefault="00E277C9" w:rsidP="00E277C9">
      <w:pPr>
        <w:spacing w:after="907"/>
        <w:ind w:right="22"/>
        <w:jc w:val="center"/>
        <w:rPr>
          <w:sz w:val="24"/>
          <w:szCs w:val="24"/>
        </w:rPr>
      </w:pPr>
    </w:p>
    <w:sectPr w:rsidR="00E277C9" w:rsidRPr="00E277C9" w:rsidSect="00E277C9">
      <w:pgSz w:w="11900" w:h="16820"/>
      <w:pgMar w:top="709" w:right="619" w:bottom="567" w:left="19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DF65863"/>
    <w:multiLevelType w:val="hybridMultilevel"/>
    <w:tmpl w:val="4B7C550E"/>
    <w:lvl w:ilvl="0" w:tplc="4B649A4C">
      <w:start w:val="1"/>
      <w:numFmt w:val="decimal"/>
      <w:lvlText w:val="%1.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DBABCB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D8BE0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34BC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406A9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EA424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8A379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62FD7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A2DA7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201EDD"/>
    <w:multiLevelType w:val="hybridMultilevel"/>
    <w:tmpl w:val="52CCAE9E"/>
    <w:lvl w:ilvl="0" w:tplc="4E0A4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62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E89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EE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6C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87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BAE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25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C0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1E"/>
    <w:rsid w:val="00B5071E"/>
    <w:rsid w:val="00E2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07A3"/>
  <w15:docId w15:val="{CBB42E02-8C83-4191-AD05-235C8839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"/>
      <w:ind w:left="10" w:right="453" w:hanging="10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List Paragraph"/>
    <w:basedOn w:val="a"/>
    <w:uiPriority w:val="34"/>
    <w:qFormat/>
    <w:rsid w:val="00E277C9"/>
    <w:pPr>
      <w:ind w:left="720"/>
      <w:contextualSpacing/>
    </w:pPr>
  </w:style>
  <w:style w:type="table" w:styleId="a4">
    <w:name w:val="Table Grid"/>
    <w:basedOn w:val="a1"/>
    <w:uiPriority w:val="39"/>
    <w:rsid w:val="00E2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Uma</cp:lastModifiedBy>
  <cp:revision>2</cp:revision>
  <dcterms:created xsi:type="dcterms:W3CDTF">2022-11-11T19:50:00Z</dcterms:created>
  <dcterms:modified xsi:type="dcterms:W3CDTF">2022-11-11T19:50:00Z</dcterms:modified>
</cp:coreProperties>
</file>